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2" w:rsidRDefault="00C54904" w:rsidP="00DA19D9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9D9" w:rsidRDefault="00DA19D9" w:rsidP="00DA19D9">
      <w:pPr>
        <w:spacing w:line="240" w:lineRule="exact"/>
        <w:jc w:val="center"/>
        <w:rPr>
          <w:sz w:val="28"/>
          <w:szCs w:val="28"/>
        </w:rPr>
      </w:pPr>
      <w:r w:rsidRPr="00EA7928">
        <w:rPr>
          <w:b/>
          <w:sz w:val="28"/>
          <w:szCs w:val="28"/>
        </w:rPr>
        <w:t>Обобщение практики осуществления муниципального земельного контроля</w:t>
      </w:r>
      <w:r>
        <w:rPr>
          <w:b/>
          <w:sz w:val="28"/>
          <w:szCs w:val="28"/>
        </w:rPr>
        <w:t xml:space="preserve"> за </w:t>
      </w:r>
      <w:r w:rsidR="00FE5870">
        <w:rPr>
          <w:b/>
          <w:sz w:val="28"/>
          <w:szCs w:val="28"/>
        </w:rPr>
        <w:t xml:space="preserve">первое полугодие </w:t>
      </w:r>
      <w:r>
        <w:rPr>
          <w:b/>
          <w:sz w:val="28"/>
          <w:szCs w:val="28"/>
        </w:rPr>
        <w:t>202</w:t>
      </w:r>
      <w:r w:rsidR="00FE58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E5870">
        <w:rPr>
          <w:b/>
          <w:sz w:val="28"/>
          <w:szCs w:val="28"/>
        </w:rPr>
        <w:t>а</w:t>
      </w:r>
    </w:p>
    <w:p w:rsidR="00DA19D9" w:rsidRDefault="00DA19D9" w:rsidP="00DA19D9">
      <w:pPr>
        <w:spacing w:line="240" w:lineRule="exact"/>
        <w:ind w:left="5529"/>
        <w:rPr>
          <w:sz w:val="28"/>
          <w:szCs w:val="28"/>
        </w:rPr>
      </w:pPr>
    </w:p>
    <w:p w:rsidR="00FE5870" w:rsidRPr="0095199A" w:rsidRDefault="00DA19D9" w:rsidP="00FE5870">
      <w:pPr>
        <w:autoSpaceDE w:val="0"/>
        <w:autoSpaceDN w:val="0"/>
        <w:ind w:firstLine="540"/>
        <w:jc w:val="both"/>
        <w:rPr>
          <w:szCs w:val="28"/>
        </w:rPr>
      </w:pPr>
      <w:proofErr w:type="gramStart"/>
      <w:r>
        <w:rPr>
          <w:sz w:val="28"/>
          <w:szCs w:val="28"/>
        </w:rPr>
        <w:t>В</w:t>
      </w:r>
      <w:r w:rsidRPr="0014005A">
        <w:rPr>
          <w:sz w:val="28"/>
          <w:szCs w:val="28"/>
        </w:rPr>
        <w:t xml:space="preserve"> рамках осуществления функции муниципального земельного контроля</w:t>
      </w:r>
      <w:r>
        <w:rPr>
          <w:sz w:val="28"/>
          <w:szCs w:val="28"/>
        </w:rPr>
        <w:t xml:space="preserve"> за </w:t>
      </w:r>
      <w:r w:rsidR="00FE5870">
        <w:rPr>
          <w:sz w:val="28"/>
          <w:szCs w:val="28"/>
        </w:rPr>
        <w:t xml:space="preserve">первое полугодие </w:t>
      </w:r>
      <w:r>
        <w:rPr>
          <w:sz w:val="28"/>
          <w:szCs w:val="28"/>
        </w:rPr>
        <w:t>202</w:t>
      </w:r>
      <w:r w:rsidR="00FE587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E5870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комитетом по управлению муниципальным имуществом города Ставрополя в соответствии с планом </w:t>
      </w:r>
      <w:r w:rsidRPr="004570E5">
        <w:rPr>
          <w:sz w:val="28"/>
          <w:szCs w:val="28"/>
        </w:rPr>
        <w:t>проведения плановых проверок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FE5870">
        <w:rPr>
          <w:sz w:val="28"/>
          <w:szCs w:val="28"/>
        </w:rPr>
        <w:t>1</w:t>
      </w:r>
      <w:r w:rsidRPr="004570E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проведена </w:t>
      </w:r>
      <w:r w:rsidR="00FE5870">
        <w:rPr>
          <w:sz w:val="28"/>
          <w:szCs w:val="28"/>
        </w:rPr>
        <w:t>5</w:t>
      </w:r>
      <w:r w:rsidR="00FE5870" w:rsidRPr="00B165F7">
        <w:rPr>
          <w:sz w:val="28"/>
          <w:szCs w:val="28"/>
        </w:rPr>
        <w:t xml:space="preserve"> провер</w:t>
      </w:r>
      <w:r w:rsidR="00FE5870">
        <w:rPr>
          <w:sz w:val="28"/>
          <w:szCs w:val="28"/>
        </w:rPr>
        <w:t>о</w:t>
      </w:r>
      <w:r w:rsidR="00FE5870" w:rsidRPr="00B165F7">
        <w:rPr>
          <w:sz w:val="28"/>
          <w:szCs w:val="28"/>
        </w:rPr>
        <w:t>к</w:t>
      </w:r>
      <w:r w:rsidR="00FE5870">
        <w:rPr>
          <w:sz w:val="28"/>
          <w:szCs w:val="28"/>
        </w:rPr>
        <w:t xml:space="preserve"> </w:t>
      </w:r>
      <w:r w:rsidR="00FE5870" w:rsidRPr="00537401">
        <w:rPr>
          <w:sz w:val="28"/>
          <w:szCs w:val="28"/>
        </w:rPr>
        <w:t>соблюдения требований земельного законодательства (далее - проверка)</w:t>
      </w:r>
      <w:r w:rsidR="00FE5870">
        <w:rPr>
          <w:sz w:val="28"/>
          <w:szCs w:val="28"/>
        </w:rPr>
        <w:t xml:space="preserve">, </w:t>
      </w:r>
      <w:r w:rsidR="00FE5870" w:rsidRPr="00537401">
        <w:rPr>
          <w:sz w:val="28"/>
          <w:szCs w:val="28"/>
        </w:rPr>
        <w:t>по результатам которых выявлено 3 нарушения требований земельного законодательства, и 2 внеплановые проверки, по результатам которых выявлено</w:t>
      </w:r>
      <w:proofErr w:type="gramEnd"/>
      <w:r w:rsidR="00FE5870" w:rsidRPr="00537401">
        <w:rPr>
          <w:sz w:val="28"/>
          <w:szCs w:val="28"/>
        </w:rPr>
        <w:t xml:space="preserve"> 2 нару</w:t>
      </w:r>
      <w:bookmarkStart w:id="0" w:name="_GoBack"/>
      <w:bookmarkEnd w:id="0"/>
      <w:r w:rsidR="00FE5870" w:rsidRPr="00537401">
        <w:rPr>
          <w:sz w:val="28"/>
          <w:szCs w:val="28"/>
        </w:rPr>
        <w:t>шения требований земельного законодательства.</w:t>
      </w:r>
    </w:p>
    <w:p w:rsidR="00FE5870" w:rsidRPr="00537401" w:rsidRDefault="00FE5870" w:rsidP="00FE587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537401">
        <w:rPr>
          <w:sz w:val="28"/>
          <w:szCs w:val="28"/>
        </w:rPr>
        <w:t>Также в соответствии с планом  проведения плановых проверок граждан на 2021 год проведено 2 проверки, по результатам которых выявлено 2 нарушения требований земельного законодательства, и 3 внеплановые проверки, по результатам которых выявлено 2 нарушения требований земельного законодательства.</w:t>
      </w:r>
    </w:p>
    <w:p w:rsidR="00DA19D9" w:rsidRPr="004570E5" w:rsidRDefault="00DA19D9" w:rsidP="00DA19D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570E5">
        <w:rPr>
          <w:sz w:val="28"/>
          <w:szCs w:val="28"/>
        </w:rPr>
        <w:t>атериалы провер</w:t>
      </w:r>
      <w:r>
        <w:rPr>
          <w:sz w:val="28"/>
          <w:szCs w:val="28"/>
        </w:rPr>
        <w:t>о</w:t>
      </w:r>
      <w:r w:rsidRPr="004570E5">
        <w:rPr>
          <w:sz w:val="28"/>
          <w:szCs w:val="28"/>
        </w:rPr>
        <w:t>к направлены в Управление Федеральной службы государственной регистрации, кадастра и картографии по Ставропольскому краю для</w:t>
      </w:r>
      <w:r w:rsidR="006C3862">
        <w:rPr>
          <w:rFonts w:ascii="Arial" w:hAnsi="Arial" w:cs="Arial"/>
          <w:color w:val="000000"/>
          <w:sz w:val="20"/>
          <w:szCs w:val="20"/>
        </w:rPr>
        <w:t xml:space="preserve"> </w:t>
      </w:r>
      <w:r w:rsidR="006C3862" w:rsidRPr="006C3862">
        <w:rPr>
          <w:color w:val="000000"/>
          <w:sz w:val="28"/>
          <w:szCs w:val="28"/>
        </w:rPr>
        <w:t>принятия решения о привлечении к административной ответственности лиц, допустивших указанные нарушения</w:t>
      </w:r>
      <w:r w:rsidRPr="006C3862">
        <w:rPr>
          <w:sz w:val="28"/>
          <w:szCs w:val="28"/>
        </w:rPr>
        <w:t>.</w:t>
      </w:r>
    </w:p>
    <w:p w:rsidR="00CA5142" w:rsidRDefault="006C3862" w:rsidP="00CA514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CA5142">
        <w:rPr>
          <w:sz w:val="28"/>
          <w:szCs w:val="28"/>
        </w:rPr>
        <w:t xml:space="preserve"> </w:t>
      </w:r>
      <w:r w:rsidRPr="00797231">
        <w:rPr>
          <w:sz w:val="28"/>
          <w:szCs w:val="28"/>
        </w:rPr>
        <w:t xml:space="preserve">в рамках реализации полномочий собственника земельных участков, составляющих территорию общего пользования, </w:t>
      </w:r>
      <w:r>
        <w:rPr>
          <w:sz w:val="28"/>
          <w:szCs w:val="28"/>
        </w:rPr>
        <w:t>и</w:t>
      </w:r>
      <w:r w:rsidRPr="00797231">
        <w:rPr>
          <w:sz w:val="28"/>
          <w:szCs w:val="28"/>
        </w:rPr>
        <w:t xml:space="preserve"> земельных участков, предоставленных муниципалитетом в пользование физическим и юридическим лица</w:t>
      </w:r>
      <w:r>
        <w:rPr>
          <w:sz w:val="28"/>
          <w:szCs w:val="28"/>
        </w:rPr>
        <w:t>м</w:t>
      </w:r>
      <w:r w:rsidRPr="007972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числе, </w:t>
      </w:r>
      <w:r w:rsidRPr="00797231">
        <w:rPr>
          <w:sz w:val="28"/>
          <w:szCs w:val="28"/>
        </w:rPr>
        <w:t>при рассмотрении заявлений о предоставлении муниципальных услуг</w:t>
      </w:r>
      <w:r>
        <w:rPr>
          <w:sz w:val="28"/>
          <w:szCs w:val="28"/>
        </w:rPr>
        <w:t xml:space="preserve">, </w:t>
      </w:r>
      <w:r w:rsidR="00CA5142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отдела</w:t>
      </w:r>
      <w:r w:rsidR="00CA5142">
        <w:rPr>
          <w:sz w:val="28"/>
          <w:szCs w:val="28"/>
        </w:rPr>
        <w:t xml:space="preserve"> муниципального земельного контроля комитета проведено обследование </w:t>
      </w:r>
      <w:r w:rsidR="00FE5870">
        <w:rPr>
          <w:sz w:val="28"/>
          <w:szCs w:val="28"/>
        </w:rPr>
        <w:t>3562</w:t>
      </w:r>
      <w:r w:rsidR="00816324">
        <w:rPr>
          <w:sz w:val="28"/>
          <w:szCs w:val="28"/>
        </w:rPr>
        <w:t xml:space="preserve"> </w:t>
      </w:r>
      <w:r w:rsidR="00CA5142">
        <w:rPr>
          <w:sz w:val="28"/>
          <w:szCs w:val="28"/>
        </w:rPr>
        <w:t>земельных участков.</w:t>
      </w:r>
    </w:p>
    <w:p w:rsidR="00FE5870" w:rsidRDefault="00FE5870" w:rsidP="00FE5870">
      <w:pPr>
        <w:ind w:firstLine="567"/>
        <w:contextualSpacing/>
        <w:jc w:val="both"/>
        <w:rPr>
          <w:sz w:val="28"/>
          <w:szCs w:val="28"/>
        </w:rPr>
      </w:pPr>
      <w:r w:rsidRPr="0014005A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</w:t>
      </w:r>
      <w:r w:rsidRPr="0014005A">
        <w:rPr>
          <w:sz w:val="28"/>
          <w:szCs w:val="28"/>
        </w:rPr>
        <w:t>проведенной работы выявлено</w:t>
      </w:r>
      <w:r>
        <w:rPr>
          <w:sz w:val="28"/>
          <w:szCs w:val="28"/>
        </w:rPr>
        <w:t xml:space="preserve"> 144</w:t>
      </w:r>
      <w:r w:rsidRPr="0014005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14005A">
        <w:rPr>
          <w:sz w:val="28"/>
          <w:szCs w:val="28"/>
        </w:rPr>
        <w:t xml:space="preserve"> требований земельного законодательства</w:t>
      </w:r>
      <w:r>
        <w:rPr>
          <w:sz w:val="28"/>
          <w:szCs w:val="28"/>
        </w:rPr>
        <w:t xml:space="preserve"> в отношении:</w:t>
      </w:r>
    </w:p>
    <w:p w:rsidR="00FE5870" w:rsidRPr="00173D9D" w:rsidRDefault="00FE5870" w:rsidP="00FE5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73D9D">
        <w:rPr>
          <w:sz w:val="28"/>
          <w:szCs w:val="28"/>
        </w:rPr>
        <w:t>3 земельных участков, используемых без правоустанавливающих документов;</w:t>
      </w:r>
    </w:p>
    <w:p w:rsidR="00FE5870" w:rsidRPr="0087685E" w:rsidRDefault="00FE5870" w:rsidP="00FE58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73D9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173D9D">
        <w:rPr>
          <w:sz w:val="28"/>
          <w:szCs w:val="28"/>
        </w:rPr>
        <w:t xml:space="preserve"> </w:t>
      </w:r>
      <w:r w:rsidRPr="0087685E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87685E">
        <w:rPr>
          <w:sz w:val="28"/>
          <w:szCs w:val="28"/>
        </w:rPr>
        <w:t>, используем</w:t>
      </w:r>
      <w:r>
        <w:rPr>
          <w:sz w:val="28"/>
          <w:szCs w:val="28"/>
        </w:rPr>
        <w:t>ого</w:t>
      </w:r>
      <w:r w:rsidRPr="0087685E">
        <w:rPr>
          <w:sz w:val="28"/>
          <w:szCs w:val="28"/>
        </w:rPr>
        <w:t xml:space="preserve"> не в соответствии с установленным видом разрешенного использования земель.</w:t>
      </w:r>
    </w:p>
    <w:p w:rsidR="00FE5870" w:rsidRDefault="00FE5870" w:rsidP="00FE5870">
      <w:pPr>
        <w:ind w:firstLine="709"/>
        <w:contextualSpacing/>
        <w:jc w:val="both"/>
        <w:rPr>
          <w:sz w:val="28"/>
          <w:szCs w:val="28"/>
        </w:rPr>
      </w:pPr>
      <w:r w:rsidRPr="001B29E6">
        <w:rPr>
          <w:sz w:val="28"/>
          <w:szCs w:val="28"/>
        </w:rPr>
        <w:t>В целях устранения выявленных нарушений приняты меры, направленные на устранение нарушений требований земельного законодательства</w:t>
      </w:r>
      <w:r>
        <w:rPr>
          <w:sz w:val="28"/>
          <w:szCs w:val="28"/>
        </w:rPr>
        <w:t>, а именно</w:t>
      </w:r>
      <w:r w:rsidRPr="001B29E6">
        <w:rPr>
          <w:sz w:val="28"/>
          <w:szCs w:val="28"/>
        </w:rPr>
        <w:t>:</w:t>
      </w:r>
    </w:p>
    <w:p w:rsidR="00FE5870" w:rsidRPr="001B29E6" w:rsidRDefault="00FE5870" w:rsidP="00FE5870">
      <w:pPr>
        <w:ind w:firstLine="709"/>
        <w:contextualSpacing/>
        <w:jc w:val="both"/>
        <w:rPr>
          <w:sz w:val="28"/>
          <w:szCs w:val="28"/>
        </w:rPr>
      </w:pPr>
      <w:r w:rsidRPr="001B29E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144</w:t>
      </w:r>
      <w:r w:rsidRPr="001B29E6">
        <w:rPr>
          <w:sz w:val="28"/>
          <w:szCs w:val="28"/>
        </w:rPr>
        <w:t xml:space="preserve"> земельных участков в адрес землепользователей направлены претензии об устранении</w:t>
      </w:r>
      <w:r>
        <w:rPr>
          <w:sz w:val="28"/>
          <w:szCs w:val="28"/>
        </w:rPr>
        <w:t xml:space="preserve"> допущенных нарушений;</w:t>
      </w:r>
    </w:p>
    <w:p w:rsidR="00FE5870" w:rsidRDefault="00FE5870" w:rsidP="00FE5870">
      <w:pPr>
        <w:ind w:firstLine="708"/>
        <w:contextualSpacing/>
        <w:jc w:val="both"/>
        <w:rPr>
          <w:sz w:val="28"/>
          <w:szCs w:val="28"/>
        </w:rPr>
      </w:pPr>
      <w:r w:rsidRPr="001B29E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29</w:t>
      </w:r>
      <w:r w:rsidRPr="001B29E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1B29E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1B29E6">
        <w:rPr>
          <w:sz w:val="28"/>
          <w:szCs w:val="28"/>
        </w:rPr>
        <w:t xml:space="preserve"> структурными подразделениями администраци</w:t>
      </w:r>
      <w:r>
        <w:rPr>
          <w:sz w:val="28"/>
          <w:szCs w:val="28"/>
        </w:rPr>
        <w:t>и</w:t>
      </w:r>
      <w:r w:rsidRPr="001B29E6">
        <w:rPr>
          <w:sz w:val="28"/>
          <w:szCs w:val="28"/>
        </w:rPr>
        <w:t xml:space="preserve"> города Ставрополя ведется работа по устранению нарушений земельного зако</w:t>
      </w:r>
      <w:r>
        <w:rPr>
          <w:sz w:val="28"/>
          <w:szCs w:val="28"/>
        </w:rPr>
        <w:t>нодательства в судебном порядке;</w:t>
      </w:r>
    </w:p>
    <w:p w:rsidR="00FE5870" w:rsidRPr="001B29E6" w:rsidRDefault="00FE5870" w:rsidP="00FE5870">
      <w:pPr>
        <w:ind w:firstLine="708"/>
        <w:contextualSpacing/>
        <w:jc w:val="both"/>
        <w:rPr>
          <w:sz w:val="28"/>
          <w:szCs w:val="28"/>
        </w:rPr>
      </w:pPr>
      <w:r w:rsidRPr="001B29E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23</w:t>
      </w:r>
      <w:r w:rsidRPr="001B29E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1B29E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направлены письма в органы МВД России для установления лиц, использующих земельные участки;</w:t>
      </w:r>
    </w:p>
    <w:p w:rsidR="00FE5870" w:rsidRPr="001B29E6" w:rsidRDefault="00FE5870" w:rsidP="00FE5870">
      <w:pPr>
        <w:ind w:firstLine="708"/>
        <w:contextualSpacing/>
        <w:jc w:val="both"/>
        <w:rPr>
          <w:sz w:val="28"/>
          <w:szCs w:val="28"/>
        </w:rPr>
      </w:pPr>
      <w:r w:rsidRPr="00A04CC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19</w:t>
      </w:r>
      <w:r w:rsidRPr="00A04CCC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1B29E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1B29E6">
        <w:rPr>
          <w:sz w:val="28"/>
          <w:szCs w:val="28"/>
        </w:rPr>
        <w:t xml:space="preserve"> направлены письма в Управление </w:t>
      </w:r>
      <w:proofErr w:type="spellStart"/>
      <w:r w:rsidRPr="001B29E6">
        <w:rPr>
          <w:sz w:val="28"/>
          <w:szCs w:val="28"/>
        </w:rPr>
        <w:t>Росреестра</w:t>
      </w:r>
      <w:proofErr w:type="spellEnd"/>
      <w:r w:rsidRPr="001B29E6">
        <w:rPr>
          <w:sz w:val="28"/>
          <w:szCs w:val="28"/>
        </w:rPr>
        <w:t xml:space="preserve"> по Ставропольскому краю для привлечения землепользователей к административной ответственности</w:t>
      </w:r>
      <w:r>
        <w:rPr>
          <w:sz w:val="28"/>
          <w:szCs w:val="28"/>
        </w:rPr>
        <w:t>.</w:t>
      </w:r>
    </w:p>
    <w:p w:rsidR="00FE5870" w:rsidRPr="004E602F" w:rsidRDefault="00FE5870" w:rsidP="00FE5870">
      <w:pPr>
        <w:ind w:firstLine="709"/>
        <w:contextualSpacing/>
        <w:jc w:val="both"/>
        <w:rPr>
          <w:sz w:val="28"/>
          <w:szCs w:val="28"/>
        </w:rPr>
      </w:pPr>
      <w:r w:rsidRPr="004E602F">
        <w:rPr>
          <w:sz w:val="28"/>
          <w:szCs w:val="28"/>
        </w:rPr>
        <w:lastRenderedPageBreak/>
        <w:t>На основании материалов муниципального земельного контроля комитетом поданы исковые заявления в арбитражные суды и суды общей юрисдикции:</w:t>
      </w:r>
    </w:p>
    <w:p w:rsidR="00FE5870" w:rsidRPr="004E602F" w:rsidRDefault="00FE5870" w:rsidP="00FE5870">
      <w:pPr>
        <w:ind w:firstLine="709"/>
        <w:contextualSpacing/>
        <w:jc w:val="both"/>
        <w:rPr>
          <w:sz w:val="28"/>
          <w:szCs w:val="28"/>
        </w:rPr>
      </w:pPr>
      <w:r w:rsidRPr="004E602F">
        <w:rPr>
          <w:sz w:val="28"/>
          <w:szCs w:val="28"/>
        </w:rPr>
        <w:t xml:space="preserve">об освобождении </w:t>
      </w:r>
      <w:r>
        <w:rPr>
          <w:sz w:val="28"/>
          <w:szCs w:val="28"/>
        </w:rPr>
        <w:t>15</w:t>
      </w:r>
      <w:r w:rsidRPr="004E602F">
        <w:rPr>
          <w:sz w:val="28"/>
          <w:szCs w:val="28"/>
        </w:rPr>
        <w:t xml:space="preserve"> земельных участков;</w:t>
      </w:r>
    </w:p>
    <w:p w:rsidR="00FE5870" w:rsidRDefault="00FE5870" w:rsidP="00FE5870">
      <w:pPr>
        <w:ind w:firstLine="709"/>
        <w:jc w:val="both"/>
        <w:rPr>
          <w:sz w:val="28"/>
          <w:szCs w:val="28"/>
        </w:rPr>
      </w:pPr>
      <w:r w:rsidRPr="004E602F">
        <w:rPr>
          <w:sz w:val="28"/>
          <w:szCs w:val="28"/>
        </w:rPr>
        <w:t xml:space="preserve">о взыскании неосновательного обогащения за фактическое пользование в отношении </w:t>
      </w:r>
      <w:r>
        <w:rPr>
          <w:sz w:val="28"/>
          <w:szCs w:val="28"/>
        </w:rPr>
        <w:t>22</w:t>
      </w:r>
      <w:r w:rsidRPr="004E602F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;</w:t>
      </w:r>
    </w:p>
    <w:p w:rsidR="00FE5870" w:rsidRPr="003F65A1" w:rsidRDefault="00FE5870" w:rsidP="00FE5870">
      <w:pPr>
        <w:ind w:firstLine="709"/>
        <w:jc w:val="both"/>
        <w:rPr>
          <w:sz w:val="28"/>
          <w:szCs w:val="28"/>
        </w:rPr>
      </w:pPr>
      <w:r w:rsidRPr="003F65A1">
        <w:rPr>
          <w:sz w:val="28"/>
          <w:szCs w:val="28"/>
        </w:rPr>
        <w:t xml:space="preserve">о </w:t>
      </w:r>
      <w:r w:rsidRPr="003F65A1">
        <w:rPr>
          <w:color w:val="000000"/>
          <w:sz w:val="28"/>
          <w:szCs w:val="28"/>
        </w:rPr>
        <w:t xml:space="preserve">приведении фактического использования </w:t>
      </w:r>
      <w:r>
        <w:rPr>
          <w:color w:val="000000"/>
          <w:sz w:val="28"/>
          <w:szCs w:val="28"/>
        </w:rPr>
        <w:t xml:space="preserve">12 </w:t>
      </w:r>
      <w:r w:rsidRPr="003F65A1">
        <w:rPr>
          <w:color w:val="000000"/>
          <w:sz w:val="28"/>
          <w:szCs w:val="28"/>
        </w:rPr>
        <w:t>земельных участков в соответствие с установленным видом разрешенного использования земель.</w:t>
      </w:r>
    </w:p>
    <w:p w:rsidR="00FE5870" w:rsidRPr="004E602F" w:rsidRDefault="00FE5870" w:rsidP="00FE5870">
      <w:pPr>
        <w:ind w:firstLine="708"/>
        <w:contextualSpacing/>
        <w:jc w:val="both"/>
        <w:rPr>
          <w:sz w:val="28"/>
          <w:szCs w:val="28"/>
        </w:rPr>
      </w:pPr>
      <w:r w:rsidRPr="004E602F">
        <w:rPr>
          <w:sz w:val="28"/>
          <w:szCs w:val="28"/>
        </w:rPr>
        <w:t>Судебными приставами-исполнителями УФССП по СК в рамках исполнительных произво</w:t>
      </w:r>
      <w:proofErr w:type="gramStart"/>
      <w:r w:rsidRPr="004E602F">
        <w:rPr>
          <w:sz w:val="28"/>
          <w:szCs w:val="28"/>
        </w:rPr>
        <w:t xml:space="preserve">дств </w:t>
      </w:r>
      <w:r w:rsidRPr="004E602F">
        <w:rPr>
          <w:bCs/>
          <w:sz w:val="28"/>
          <w:szCs w:val="28"/>
        </w:rPr>
        <w:t>вз</w:t>
      </w:r>
      <w:proofErr w:type="gramEnd"/>
      <w:r w:rsidRPr="004E602F">
        <w:rPr>
          <w:bCs/>
          <w:sz w:val="28"/>
          <w:szCs w:val="28"/>
        </w:rPr>
        <w:t xml:space="preserve">ыскано </w:t>
      </w:r>
      <w:r w:rsidRPr="003F65A1">
        <w:rPr>
          <w:bCs/>
          <w:sz w:val="28"/>
          <w:szCs w:val="28"/>
        </w:rPr>
        <w:t>26231</w:t>
      </w:r>
      <w:r w:rsidRPr="004E602F">
        <w:rPr>
          <w:sz w:val="28"/>
          <w:szCs w:val="28"/>
        </w:rPr>
        <w:t>,00</w:t>
      </w:r>
      <w:r w:rsidRPr="004E602F">
        <w:t xml:space="preserve"> </w:t>
      </w:r>
      <w:r w:rsidRPr="004E602F">
        <w:rPr>
          <w:sz w:val="28"/>
          <w:szCs w:val="28"/>
        </w:rPr>
        <w:t>тыс. руб.</w:t>
      </w:r>
    </w:p>
    <w:p w:rsidR="00FE5870" w:rsidRDefault="00FE5870" w:rsidP="00FE5870">
      <w:pPr>
        <w:ind w:firstLine="567"/>
        <w:contextualSpacing/>
        <w:jc w:val="both"/>
        <w:rPr>
          <w:sz w:val="28"/>
          <w:szCs w:val="28"/>
        </w:rPr>
      </w:pPr>
    </w:p>
    <w:p w:rsidR="005C52BA" w:rsidRDefault="005C52BA" w:rsidP="00816324">
      <w:pPr>
        <w:ind w:firstLine="567"/>
        <w:contextualSpacing/>
        <w:jc w:val="both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996FB5" w:rsidRDefault="00996FB5" w:rsidP="00CC10E6">
      <w:pPr>
        <w:tabs>
          <w:tab w:val="left" w:pos="1050"/>
        </w:tabs>
        <w:spacing w:line="240" w:lineRule="exact"/>
        <w:rPr>
          <w:sz w:val="28"/>
          <w:szCs w:val="28"/>
        </w:rPr>
      </w:pPr>
    </w:p>
    <w:p w:rsidR="000C4700" w:rsidRDefault="000C4700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4646A3" w:rsidRDefault="004646A3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4646A3" w:rsidRDefault="004646A3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A5142" w:rsidRDefault="00CA5142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p w:rsidR="00CC10E6" w:rsidRDefault="00CC10E6" w:rsidP="00CA5142">
      <w:pPr>
        <w:tabs>
          <w:tab w:val="left" w:pos="5245"/>
        </w:tabs>
        <w:spacing w:line="240" w:lineRule="exact"/>
        <w:rPr>
          <w:sz w:val="28"/>
          <w:szCs w:val="28"/>
        </w:rPr>
      </w:pPr>
    </w:p>
    <w:sectPr w:rsidR="00CC10E6" w:rsidSect="00EC6597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E4" w:rsidRDefault="00817FE4" w:rsidP="00FA6D49">
      <w:r>
        <w:separator/>
      </w:r>
    </w:p>
  </w:endnote>
  <w:endnote w:type="continuationSeparator" w:id="0">
    <w:p w:rsidR="00817FE4" w:rsidRDefault="00817FE4" w:rsidP="00FA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E4" w:rsidRDefault="00817FE4" w:rsidP="00FA6D49">
      <w:r>
        <w:separator/>
      </w:r>
    </w:p>
  </w:footnote>
  <w:footnote w:type="continuationSeparator" w:id="0">
    <w:p w:rsidR="00817FE4" w:rsidRDefault="00817FE4" w:rsidP="00FA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69695"/>
      <w:docPartObj>
        <w:docPartGallery w:val="Page Numbers (Top of Page)"/>
        <w:docPartUnique/>
      </w:docPartObj>
    </w:sdtPr>
    <w:sdtEndPr/>
    <w:sdtContent>
      <w:p w:rsidR="00FA6D49" w:rsidRDefault="00FA6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70">
          <w:rPr>
            <w:noProof/>
          </w:rPr>
          <w:t>2</w:t>
        </w:r>
        <w:r>
          <w:fldChar w:fldCharType="end"/>
        </w:r>
      </w:p>
    </w:sdtContent>
  </w:sdt>
  <w:p w:rsidR="00FA6D49" w:rsidRDefault="00FA6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2"/>
    <w:rsid w:val="00027C4F"/>
    <w:rsid w:val="0007089A"/>
    <w:rsid w:val="000955B5"/>
    <w:rsid w:val="00096C15"/>
    <w:rsid w:val="000A0888"/>
    <w:rsid w:val="000A7A8C"/>
    <w:rsid w:val="000C4700"/>
    <w:rsid w:val="000D5B76"/>
    <w:rsid w:val="00124BCC"/>
    <w:rsid w:val="00173D9D"/>
    <w:rsid w:val="00193077"/>
    <w:rsid w:val="001A1F15"/>
    <w:rsid w:val="001B5ED3"/>
    <w:rsid w:val="00206A3D"/>
    <w:rsid w:val="002B28A7"/>
    <w:rsid w:val="002B73D2"/>
    <w:rsid w:val="002D0E23"/>
    <w:rsid w:val="003640C6"/>
    <w:rsid w:val="003A3560"/>
    <w:rsid w:val="003C1495"/>
    <w:rsid w:val="003F2608"/>
    <w:rsid w:val="004318A4"/>
    <w:rsid w:val="00434332"/>
    <w:rsid w:val="004618C7"/>
    <w:rsid w:val="004646A3"/>
    <w:rsid w:val="00502916"/>
    <w:rsid w:val="00506C23"/>
    <w:rsid w:val="00521AE8"/>
    <w:rsid w:val="00525D2D"/>
    <w:rsid w:val="00551078"/>
    <w:rsid w:val="00572D5C"/>
    <w:rsid w:val="00583468"/>
    <w:rsid w:val="005C52BA"/>
    <w:rsid w:val="005E305C"/>
    <w:rsid w:val="0060096D"/>
    <w:rsid w:val="00623383"/>
    <w:rsid w:val="00647C0D"/>
    <w:rsid w:val="006C3862"/>
    <w:rsid w:val="006C3A95"/>
    <w:rsid w:val="007365AE"/>
    <w:rsid w:val="00792F6A"/>
    <w:rsid w:val="00816324"/>
    <w:rsid w:val="00817FE4"/>
    <w:rsid w:val="00825DF6"/>
    <w:rsid w:val="00827609"/>
    <w:rsid w:val="00844357"/>
    <w:rsid w:val="008A588B"/>
    <w:rsid w:val="00950664"/>
    <w:rsid w:val="009722DC"/>
    <w:rsid w:val="009948F2"/>
    <w:rsid w:val="00996FB5"/>
    <w:rsid w:val="009A3A2A"/>
    <w:rsid w:val="009E692F"/>
    <w:rsid w:val="00AE3EE1"/>
    <w:rsid w:val="00B22528"/>
    <w:rsid w:val="00B25DF0"/>
    <w:rsid w:val="00B27623"/>
    <w:rsid w:val="00B84E3D"/>
    <w:rsid w:val="00B909A9"/>
    <w:rsid w:val="00BF2684"/>
    <w:rsid w:val="00C17EC3"/>
    <w:rsid w:val="00C4364C"/>
    <w:rsid w:val="00C54904"/>
    <w:rsid w:val="00CA5142"/>
    <w:rsid w:val="00CC10E6"/>
    <w:rsid w:val="00D1443D"/>
    <w:rsid w:val="00D645C3"/>
    <w:rsid w:val="00D6757B"/>
    <w:rsid w:val="00DA19D9"/>
    <w:rsid w:val="00DA512F"/>
    <w:rsid w:val="00DC42C2"/>
    <w:rsid w:val="00DF76AE"/>
    <w:rsid w:val="00E272A3"/>
    <w:rsid w:val="00E73CC5"/>
    <w:rsid w:val="00E82A26"/>
    <w:rsid w:val="00EC6597"/>
    <w:rsid w:val="00EE0044"/>
    <w:rsid w:val="00F00E4A"/>
    <w:rsid w:val="00F117C5"/>
    <w:rsid w:val="00F1681A"/>
    <w:rsid w:val="00FA6D49"/>
    <w:rsid w:val="00FE415E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2</cp:revision>
  <cp:lastPrinted>2020-12-18T11:38:00Z</cp:lastPrinted>
  <dcterms:created xsi:type="dcterms:W3CDTF">2021-08-06T06:09:00Z</dcterms:created>
  <dcterms:modified xsi:type="dcterms:W3CDTF">2021-08-06T06:09:00Z</dcterms:modified>
</cp:coreProperties>
</file>